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31" w:rightChars="-11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附件：</w:t>
      </w:r>
    </w:p>
    <w:p>
      <w:pPr>
        <w:ind w:left="-191" w:leftChars="-91" w:right="-231" w:rightChars="-11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广州市QC小组活动操作实务春季培训班</w:t>
      </w:r>
      <w:r>
        <w:rPr>
          <w:rFonts w:hint="eastAsia" w:ascii="宋体" w:hAnsi="宋体"/>
          <w:b/>
          <w:sz w:val="36"/>
          <w:szCs w:val="36"/>
        </w:rPr>
        <w:t>报名回执表</w:t>
      </w:r>
    </w:p>
    <w:tbl>
      <w:tblPr>
        <w:tblStyle w:val="4"/>
        <w:tblW w:w="86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885"/>
        <w:gridCol w:w="222"/>
        <w:gridCol w:w="1158"/>
        <w:gridCol w:w="826"/>
        <w:gridCol w:w="716"/>
        <w:gridCol w:w="1127"/>
        <w:gridCol w:w="142"/>
        <w:gridCol w:w="113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发票开具</w:t>
            </w:r>
          </w:p>
        </w:tc>
        <w:tc>
          <w:tcPr>
            <w:tcW w:w="6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请务必与本单位财务部门确认以下信息：</w:t>
            </w:r>
          </w:p>
          <w:p>
            <w:pPr>
              <w:pStyle w:val="8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发票类型：□专用发票  □普通发票 </w:t>
            </w:r>
          </w:p>
          <w:p>
            <w:pPr>
              <w:pStyle w:val="8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单位名称：            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纳税人识别号：  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地址、电话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 xml:space="preserve">                  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开户行、账号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 xml:space="preserve">                     开票项目：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联系人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所属部门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移动电话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学员姓名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所属部门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4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5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6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91" w:leftChars="-91" w:right="-231" w:rightChars="-11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培训费</w:t>
            </w:r>
          </w:p>
        </w:tc>
        <w:tc>
          <w:tcPr>
            <w:tcW w:w="6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培训费用（含授课费、资料费、午餐等）</w:t>
            </w: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会员单位：</w:t>
            </w:r>
            <w:r>
              <w:rPr>
                <w:rFonts w:asciiTheme="minorEastAsia" w:hAnsiTheme="minorEastAsia"/>
                <w:szCs w:val="21"/>
              </w:rPr>
              <w:t>800</w:t>
            </w:r>
            <w:r>
              <w:rPr>
                <w:rFonts w:hint="eastAsia" w:asciiTheme="minorEastAsia" w:hAnsiTheme="minorEastAsia"/>
                <w:szCs w:val="21"/>
              </w:rPr>
              <w:t>元/人；非会员单位：9</w:t>
            </w:r>
            <w:r>
              <w:rPr>
                <w:rFonts w:asciiTheme="minorEastAsia" w:hAnsiTheme="minorEastAsia"/>
                <w:szCs w:val="21"/>
              </w:rPr>
              <w:t>50</w:t>
            </w:r>
            <w:r>
              <w:rPr>
                <w:rFonts w:hint="eastAsia" w:asciiTheme="minorEastAsia" w:hAnsiTheme="minorEastAsia"/>
                <w:szCs w:val="21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培训费缴纳</w:t>
            </w:r>
          </w:p>
        </w:tc>
        <w:tc>
          <w:tcPr>
            <w:tcW w:w="6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62" w:afterLines="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可在报到时刷卡、电子支付，或在报到前一周将费用汇至指定账户。</w:t>
            </w: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□刷卡</w:t>
            </w:r>
            <w:r>
              <w:rPr>
                <w:rFonts w:ascii="宋体" w:hAnsi="宋体"/>
                <w:szCs w:val="21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□电子支付</w:t>
            </w:r>
            <w:r>
              <w:rPr>
                <w:rFonts w:ascii="宋体" w:hAnsi="宋体"/>
                <w:szCs w:val="21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指定汇款账户</w:t>
            </w:r>
          </w:p>
        </w:tc>
        <w:tc>
          <w:tcPr>
            <w:tcW w:w="6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收款单位：广州市质量协会 </w:t>
            </w:r>
            <w:r>
              <w:rPr>
                <w:rFonts w:asciiTheme="minorEastAsia" w:hAnsiTheme="minorEastAsia"/>
                <w:szCs w:val="21"/>
              </w:rPr>
              <w:t xml:space="preserve">         </w:t>
            </w:r>
            <w:r>
              <w:rPr>
                <w:rFonts w:hint="eastAsia" w:asciiTheme="minorEastAsia" w:hAnsiTheme="minorEastAsia"/>
                <w:szCs w:val="21"/>
              </w:rPr>
              <w:t>帐    号：3602000109200041336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开户银行：工商银行一支行  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Cs w:val="21"/>
              </w:rPr>
              <w:t>汇款用途：培训费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其它说明</w:t>
            </w:r>
          </w:p>
        </w:tc>
        <w:tc>
          <w:tcPr>
            <w:tcW w:w="6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参加人员对本课程内容了解程度：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较熟悉    □ 一般    □ 有过初步了解   □ 第一次接触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希望通过此次培训实现的目标：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</w:tbl>
    <w:p/>
    <w:sectPr>
      <w:headerReference r:id="rId3" w:type="default"/>
      <w:footerReference r:id="rId5" w:type="default"/>
      <w:headerReference r:id="rId4" w:type="even"/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0848265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hint="eastAsia"/>
          </w:rPr>
          <w:t>-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  <w:r>
          <w:rPr>
            <w:rFonts w:hint="eastAsia"/>
          </w:rPr>
          <w:t>-</w:t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1NzVmMzk3OTViYWMwODliNTNlZmY4NjNmYzI2MWMifQ=="/>
  </w:docVars>
  <w:rsids>
    <w:rsidRoot w:val="00F06C21"/>
    <w:rsid w:val="0008330B"/>
    <w:rsid w:val="004D084B"/>
    <w:rsid w:val="00685E38"/>
    <w:rsid w:val="00F06C21"/>
    <w:rsid w:val="5A16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345</Words>
  <Characters>368</Characters>
  <Lines>4</Lines>
  <Paragraphs>1</Paragraphs>
  <TotalTime>0</TotalTime>
  <ScaleCrop>false</ScaleCrop>
  <LinksUpToDate>false</LinksUpToDate>
  <CharactersWithSpaces>483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2023-02-20T09:34:00Z</dcterms:created>
  <dc:creator>lou lan</dc:creator>
  <cp:lastModifiedBy>市质协 龙攀攀</cp:lastModifiedBy>
  <dcterms:modified xsi:type="dcterms:W3CDTF">2023-03-14T02:03:15Z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37EE369C9568431B9FD35A78EB3B11FA</vt:lpwstr>
  </property>
</Properties>
</file>